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258C" w:rsidRPr="000D4AE9" w:rsidRDefault="000D4AE9" w:rsidP="000D4AE9">
      <w:pPr>
        <w:jc w:val="center"/>
        <w:rPr>
          <w:b/>
          <w:color w:val="5B9BD5" w:themeColor="accent1"/>
          <w:sz w:val="32"/>
          <w:szCs w:val="32"/>
          <w:u w:val="single"/>
        </w:rPr>
      </w:pPr>
      <w:r w:rsidRPr="000D4AE9">
        <w:rPr>
          <w:b/>
          <w:color w:val="5B9BD5" w:themeColor="accent1"/>
          <w:sz w:val="32"/>
          <w:szCs w:val="32"/>
          <w:u w:val="single"/>
        </w:rPr>
        <w:t>Základní škola a Mateřská škola Hradec, Hradec 105, 332 11 Hradec</w:t>
      </w:r>
    </w:p>
    <w:p w:rsidR="000D4AE9" w:rsidRDefault="00FA2C3A" w:rsidP="000D4AE9">
      <w:pPr>
        <w:jc w:val="center"/>
        <w:rPr>
          <w:color w:val="5B9BD5" w:themeColor="accent1"/>
          <w:sz w:val="28"/>
          <w:szCs w:val="28"/>
          <w:u w:val="single"/>
        </w:rPr>
      </w:pPr>
      <w:r w:rsidRPr="00FA2C3A">
        <w:rPr>
          <w:color w:val="5B9BD5" w:themeColor="accent1"/>
          <w:sz w:val="28"/>
          <w:szCs w:val="28"/>
          <w:u w:val="single"/>
        </w:rPr>
        <w:t>příspěvková organizace</w:t>
      </w:r>
    </w:p>
    <w:p w:rsidR="00691F53" w:rsidRDefault="00691F53" w:rsidP="000D4AE9">
      <w:pPr>
        <w:jc w:val="center"/>
        <w:rPr>
          <w:color w:val="5B9BD5" w:themeColor="accent1"/>
          <w:sz w:val="28"/>
          <w:szCs w:val="28"/>
          <w:u w:val="single"/>
        </w:rPr>
      </w:pPr>
    </w:p>
    <w:p w:rsidR="00691F53" w:rsidRDefault="00691F53" w:rsidP="000D4AE9">
      <w:pPr>
        <w:jc w:val="center"/>
        <w:rPr>
          <w:color w:val="5B9BD5" w:themeColor="accent1"/>
          <w:sz w:val="28"/>
          <w:szCs w:val="28"/>
          <w:u w:val="single"/>
        </w:rPr>
      </w:pPr>
    </w:p>
    <w:p w:rsidR="00691F53" w:rsidRDefault="00691F53" w:rsidP="00691F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cs-CZ"/>
        </w:rPr>
      </w:pPr>
    </w:p>
    <w:p w:rsidR="00691F53" w:rsidRDefault="00691F53" w:rsidP="00691F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cs-CZ"/>
        </w:rPr>
      </w:pPr>
    </w:p>
    <w:p w:rsidR="00691F53" w:rsidRPr="00EE025D" w:rsidRDefault="00691F53" w:rsidP="00691F53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00000"/>
          <w:sz w:val="18"/>
          <w:szCs w:val="18"/>
          <w:shd w:val="clear" w:color="auto" w:fill="FFFFFF"/>
          <w:lang w:eastAsia="cs-CZ"/>
        </w:rPr>
      </w:pPr>
    </w:p>
    <w:p w:rsidR="000E39C2" w:rsidRDefault="000E39C2" w:rsidP="00EE025D">
      <w:pPr>
        <w:pStyle w:val="Normlnweb"/>
        <w:shd w:val="clear" w:color="auto" w:fill="FFFFFF"/>
        <w:spacing w:before="0" w:beforeAutospacing="0" w:after="180" w:afterAutospacing="0"/>
        <w:jc w:val="both"/>
        <w:rPr>
          <w:rFonts w:asciiTheme="majorHAnsi" w:hAnsiTheme="majorHAnsi" w:cstheme="majorHAnsi"/>
          <w:color w:val="4D4D4D"/>
          <w:sz w:val="27"/>
          <w:szCs w:val="27"/>
        </w:rPr>
      </w:pPr>
    </w:p>
    <w:p w:rsidR="00E643B2" w:rsidRPr="00E643B2" w:rsidRDefault="00E643B2" w:rsidP="00E643B2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color w:val="0A4B63"/>
          <w:sz w:val="40"/>
          <w:szCs w:val="40"/>
          <w:lang w:eastAsia="cs-CZ"/>
        </w:rPr>
      </w:pPr>
      <w:r w:rsidRPr="00E643B2">
        <w:rPr>
          <w:rFonts w:ascii="Arial" w:eastAsia="Times New Roman" w:hAnsi="Arial" w:cs="Arial"/>
          <w:b/>
          <w:bCs/>
          <w:color w:val="0A4B63"/>
          <w:sz w:val="40"/>
          <w:szCs w:val="40"/>
          <w:lang w:eastAsia="cs-CZ"/>
        </w:rPr>
        <w:t>Kritéria přijetí žáků do 1. ročníku k plnění povinné školní docházky</w:t>
      </w:r>
    </w:p>
    <w:p w:rsidR="00E643B2" w:rsidRDefault="00E643B2" w:rsidP="00E643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</w:p>
    <w:p w:rsidR="00E643B2" w:rsidRDefault="00E643B2" w:rsidP="00E643B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E3E3E"/>
          <w:sz w:val="24"/>
          <w:szCs w:val="24"/>
          <w:lang w:eastAsia="cs-CZ"/>
        </w:rPr>
      </w:pPr>
    </w:p>
    <w:p w:rsidR="00E643B2" w:rsidRPr="00E643B2" w:rsidRDefault="00E643B2" w:rsidP="00E643B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E3E3E"/>
          <w:sz w:val="24"/>
          <w:szCs w:val="24"/>
          <w:lang w:eastAsia="cs-CZ"/>
        </w:rPr>
      </w:pPr>
      <w:r w:rsidRPr="00E643B2">
        <w:rPr>
          <w:rFonts w:ascii="Arial" w:eastAsia="Times New Roman" w:hAnsi="Arial" w:cs="Arial"/>
          <w:color w:val="3E3E3E"/>
          <w:sz w:val="24"/>
          <w:szCs w:val="24"/>
          <w:lang w:eastAsia="cs-CZ"/>
        </w:rPr>
        <w:t>V souladu s § 36 zákona č. 561/2004 Sb. o předškolním, základním, středním, vyšším odborném a jiném vzdělávání (školský zákon) v platném znění určuji tato kritéria přijetí žáků do 1. ročníku:</w:t>
      </w:r>
    </w:p>
    <w:p w:rsidR="00E643B2" w:rsidRDefault="00E643B2" w:rsidP="00E643B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E3E3E"/>
          <w:sz w:val="24"/>
          <w:szCs w:val="24"/>
          <w:lang w:eastAsia="cs-CZ"/>
        </w:rPr>
      </w:pPr>
    </w:p>
    <w:p w:rsidR="00E643B2" w:rsidRDefault="00E643B2" w:rsidP="00E643B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 w:rsidRPr="00E643B2">
        <w:rPr>
          <w:rFonts w:ascii="Arial" w:eastAsia="Times New Roman" w:hAnsi="Arial" w:cs="Arial"/>
          <w:color w:val="3E3E3E"/>
          <w:sz w:val="24"/>
          <w:szCs w:val="24"/>
          <w:lang w:eastAsia="cs-CZ"/>
        </w:rPr>
        <w:t>Žáci budou přijímáni na základě žádosti zákonných zástupců a v režimu správního řízení v souladu se zákonem č. 500/2004 Sb. správní řád v platném znění. Žáci mohou být přijímáni jen do výše kapacity školy – povoleného počtu žáků uvedeného ve školském rejstříku</w:t>
      </w:r>
      <w:r w:rsidRPr="00E643B2">
        <w:rPr>
          <w:rFonts w:ascii="Arial" w:eastAsia="Times New Roman" w:hAnsi="Arial" w:cs="Arial"/>
          <w:color w:val="3E3E3E"/>
          <w:sz w:val="19"/>
          <w:szCs w:val="19"/>
          <w:lang w:eastAsia="cs-CZ"/>
        </w:rPr>
        <w:t>.</w:t>
      </w:r>
      <w:r>
        <w:rPr>
          <w:rFonts w:ascii="Arial" w:eastAsia="Times New Roman" w:hAnsi="Arial" w:cs="Arial"/>
          <w:color w:val="3E3E3E"/>
          <w:sz w:val="19"/>
          <w:szCs w:val="19"/>
          <w:lang w:eastAsia="cs-CZ"/>
        </w:rPr>
        <w:t xml:space="preserve"> </w:t>
      </w:r>
    </w:p>
    <w:p w:rsidR="00E643B2" w:rsidRDefault="00E643B2" w:rsidP="00E643B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</w:p>
    <w:p w:rsidR="00E643B2" w:rsidRDefault="00E643B2" w:rsidP="00E643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E3E3E"/>
          <w:sz w:val="24"/>
          <w:szCs w:val="24"/>
          <w:u w:val="single"/>
          <w:lang w:eastAsia="cs-CZ"/>
        </w:rPr>
      </w:pPr>
    </w:p>
    <w:p w:rsidR="00E643B2" w:rsidRDefault="00E643B2" w:rsidP="00E643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E3E3E"/>
          <w:sz w:val="24"/>
          <w:szCs w:val="24"/>
          <w:u w:val="single"/>
          <w:lang w:eastAsia="cs-CZ"/>
        </w:rPr>
      </w:pPr>
      <w:r w:rsidRPr="00E643B2">
        <w:rPr>
          <w:rFonts w:ascii="Arial" w:eastAsia="Times New Roman" w:hAnsi="Arial" w:cs="Arial"/>
          <w:color w:val="3E3E3E"/>
          <w:sz w:val="24"/>
          <w:szCs w:val="24"/>
          <w:u w:val="single"/>
          <w:lang w:eastAsia="cs-CZ"/>
        </w:rPr>
        <w:t xml:space="preserve">Pořadí přijatých bude </w:t>
      </w:r>
      <w:r>
        <w:rPr>
          <w:rFonts w:ascii="Arial" w:eastAsia="Times New Roman" w:hAnsi="Arial" w:cs="Arial"/>
          <w:color w:val="3E3E3E"/>
          <w:sz w:val="24"/>
          <w:szCs w:val="24"/>
          <w:u w:val="single"/>
          <w:lang w:eastAsia="cs-CZ"/>
        </w:rPr>
        <w:t>určeno podle kritérií</w:t>
      </w:r>
      <w:r w:rsidRPr="00E643B2">
        <w:rPr>
          <w:rFonts w:ascii="Arial" w:eastAsia="Times New Roman" w:hAnsi="Arial" w:cs="Arial"/>
          <w:color w:val="3E3E3E"/>
          <w:sz w:val="24"/>
          <w:szCs w:val="24"/>
          <w:u w:val="single"/>
          <w:lang w:eastAsia="cs-CZ"/>
        </w:rPr>
        <w:t>.</w:t>
      </w:r>
    </w:p>
    <w:p w:rsidR="00E643B2" w:rsidRPr="00E643B2" w:rsidRDefault="00E643B2" w:rsidP="00E643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E3E3E"/>
          <w:sz w:val="24"/>
          <w:szCs w:val="24"/>
          <w:lang w:eastAsia="cs-CZ"/>
        </w:rPr>
      </w:pPr>
    </w:p>
    <w:p w:rsidR="00FF65AA" w:rsidRDefault="00E643B2" w:rsidP="001B4CD1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rPr>
          <w:rFonts w:ascii="Arial" w:eastAsia="Times New Roman" w:hAnsi="Arial" w:cs="Arial"/>
          <w:color w:val="3E3E3E"/>
          <w:sz w:val="24"/>
          <w:szCs w:val="24"/>
          <w:lang w:eastAsia="cs-CZ"/>
        </w:rPr>
      </w:pPr>
      <w:r w:rsidRPr="00FF65AA">
        <w:rPr>
          <w:rFonts w:ascii="Arial" w:eastAsia="Times New Roman" w:hAnsi="Arial" w:cs="Arial"/>
          <w:color w:val="3E3E3E"/>
          <w:sz w:val="24"/>
          <w:szCs w:val="24"/>
          <w:lang w:eastAsia="cs-CZ"/>
        </w:rPr>
        <w:t>Nejprve budou přijímáni žáci s </w:t>
      </w:r>
      <w:r w:rsidRPr="00FF65AA">
        <w:rPr>
          <w:rFonts w:ascii="Arial" w:eastAsia="Times New Roman" w:hAnsi="Arial" w:cs="Arial"/>
          <w:b/>
          <w:bCs/>
          <w:color w:val="3E3E3E"/>
          <w:sz w:val="24"/>
          <w:szCs w:val="24"/>
          <w:u w:val="single"/>
          <w:lang w:eastAsia="cs-CZ"/>
        </w:rPr>
        <w:t>místem trvalého pobytu ve školském obvodu obce Hradec</w:t>
      </w:r>
      <w:r w:rsidRPr="00FF65AA">
        <w:rPr>
          <w:rFonts w:ascii="Arial" w:eastAsia="Times New Roman" w:hAnsi="Arial" w:cs="Arial"/>
          <w:color w:val="3E3E3E"/>
          <w:sz w:val="24"/>
          <w:szCs w:val="24"/>
          <w:lang w:eastAsia="cs-CZ"/>
        </w:rPr>
        <w:t>.</w:t>
      </w:r>
      <w:r w:rsidR="00FF65AA">
        <w:rPr>
          <w:rFonts w:ascii="Arial" w:eastAsia="Times New Roman" w:hAnsi="Arial" w:cs="Arial"/>
          <w:color w:val="3E3E3E"/>
          <w:sz w:val="24"/>
          <w:szCs w:val="24"/>
          <w:lang w:eastAsia="cs-CZ"/>
        </w:rPr>
        <w:t xml:space="preserve"> </w:t>
      </w:r>
      <w:r w:rsidR="00FF65AA" w:rsidRPr="00FF65AA">
        <w:rPr>
          <w:rFonts w:ascii="Arial" w:eastAsia="Times New Roman" w:hAnsi="Arial" w:cs="Arial"/>
          <w:b/>
          <w:color w:val="3E3E3E"/>
          <w:sz w:val="24"/>
          <w:szCs w:val="24"/>
          <w:lang w:eastAsia="cs-CZ"/>
        </w:rPr>
        <w:t>(</w:t>
      </w:r>
      <w:proofErr w:type="gramStart"/>
      <w:r w:rsidR="00FF65AA" w:rsidRPr="00FF65AA">
        <w:rPr>
          <w:rFonts w:ascii="Arial" w:eastAsia="Times New Roman" w:hAnsi="Arial" w:cs="Arial"/>
          <w:b/>
          <w:color w:val="3E3E3E"/>
          <w:sz w:val="24"/>
          <w:szCs w:val="24"/>
          <w:lang w:eastAsia="cs-CZ"/>
        </w:rPr>
        <w:t>20b</w:t>
      </w:r>
      <w:proofErr w:type="gramEnd"/>
      <w:r w:rsidR="00FF65AA">
        <w:rPr>
          <w:rFonts w:ascii="Arial" w:eastAsia="Times New Roman" w:hAnsi="Arial" w:cs="Arial"/>
          <w:color w:val="3E3E3E"/>
          <w:sz w:val="24"/>
          <w:szCs w:val="24"/>
          <w:lang w:eastAsia="cs-CZ"/>
        </w:rPr>
        <w:t>)</w:t>
      </w:r>
      <w:r w:rsidR="00FF65AA" w:rsidRPr="00FF65AA">
        <w:rPr>
          <w:rFonts w:ascii="Arial" w:eastAsia="Times New Roman" w:hAnsi="Arial" w:cs="Arial"/>
          <w:color w:val="3E3E3E"/>
          <w:sz w:val="24"/>
          <w:szCs w:val="24"/>
          <w:lang w:eastAsia="cs-CZ"/>
        </w:rPr>
        <w:t xml:space="preserve"> </w:t>
      </w:r>
    </w:p>
    <w:p w:rsidR="00FF65AA" w:rsidRDefault="00FF65AA" w:rsidP="00FF65AA">
      <w:pPr>
        <w:shd w:val="clear" w:color="auto" w:fill="FFFFFF"/>
        <w:spacing w:after="0" w:line="240" w:lineRule="auto"/>
        <w:ind w:left="480"/>
        <w:rPr>
          <w:rFonts w:ascii="Arial" w:eastAsia="Times New Roman" w:hAnsi="Arial" w:cs="Arial"/>
          <w:color w:val="3E3E3E"/>
          <w:sz w:val="24"/>
          <w:szCs w:val="24"/>
          <w:lang w:eastAsia="cs-CZ"/>
        </w:rPr>
      </w:pPr>
    </w:p>
    <w:p w:rsidR="00E643B2" w:rsidRPr="00FF65AA" w:rsidRDefault="00E643B2" w:rsidP="001B4CD1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rPr>
          <w:rFonts w:ascii="Arial" w:eastAsia="Times New Roman" w:hAnsi="Arial" w:cs="Arial"/>
          <w:color w:val="3E3E3E"/>
          <w:sz w:val="24"/>
          <w:szCs w:val="24"/>
          <w:lang w:eastAsia="cs-CZ"/>
        </w:rPr>
      </w:pPr>
      <w:r w:rsidRPr="00FF65AA">
        <w:rPr>
          <w:rFonts w:ascii="Arial" w:eastAsia="Times New Roman" w:hAnsi="Arial" w:cs="Arial"/>
          <w:color w:val="3E3E3E"/>
          <w:sz w:val="24"/>
          <w:szCs w:val="24"/>
          <w:lang w:eastAsia="cs-CZ"/>
        </w:rPr>
        <w:t xml:space="preserve">Poté budou přijati žáci mimo náš obvod, kteří mají na ZŠ </w:t>
      </w:r>
      <w:r w:rsidR="006345F8" w:rsidRPr="00FF65AA">
        <w:rPr>
          <w:rFonts w:ascii="Arial" w:eastAsia="Times New Roman" w:hAnsi="Arial" w:cs="Arial"/>
          <w:color w:val="3E3E3E"/>
          <w:sz w:val="24"/>
          <w:szCs w:val="24"/>
          <w:lang w:eastAsia="cs-CZ"/>
        </w:rPr>
        <w:t xml:space="preserve">a MŠ </w:t>
      </w:r>
      <w:r w:rsidRPr="00FF65AA">
        <w:rPr>
          <w:rFonts w:ascii="Arial" w:eastAsia="Times New Roman" w:hAnsi="Arial" w:cs="Arial"/>
          <w:color w:val="3E3E3E"/>
          <w:sz w:val="24"/>
          <w:szCs w:val="24"/>
          <w:lang w:eastAsia="cs-CZ"/>
        </w:rPr>
        <w:t xml:space="preserve">Hradec </w:t>
      </w:r>
      <w:r w:rsidRPr="00FF65AA">
        <w:rPr>
          <w:rFonts w:ascii="Arial" w:eastAsia="Times New Roman" w:hAnsi="Arial" w:cs="Arial"/>
          <w:b/>
          <w:bCs/>
          <w:color w:val="3E3E3E"/>
          <w:sz w:val="24"/>
          <w:szCs w:val="24"/>
          <w:u w:val="single"/>
          <w:lang w:eastAsia="cs-CZ"/>
        </w:rPr>
        <w:t>sourozence</w:t>
      </w:r>
      <w:r w:rsidR="00FF65AA">
        <w:rPr>
          <w:rFonts w:ascii="Arial" w:eastAsia="Times New Roman" w:hAnsi="Arial" w:cs="Arial"/>
          <w:b/>
          <w:bCs/>
          <w:color w:val="3E3E3E"/>
          <w:sz w:val="24"/>
          <w:szCs w:val="24"/>
          <w:u w:val="single"/>
          <w:lang w:eastAsia="cs-CZ"/>
        </w:rPr>
        <w:t xml:space="preserve"> </w:t>
      </w:r>
      <w:proofErr w:type="gramStart"/>
      <w:r w:rsidR="00FF65AA">
        <w:rPr>
          <w:rFonts w:ascii="Arial" w:eastAsia="Times New Roman" w:hAnsi="Arial" w:cs="Arial"/>
          <w:b/>
          <w:bCs/>
          <w:color w:val="3E3E3E"/>
          <w:sz w:val="24"/>
          <w:szCs w:val="24"/>
          <w:u w:val="single"/>
          <w:lang w:eastAsia="cs-CZ"/>
        </w:rPr>
        <w:t>( 9</w:t>
      </w:r>
      <w:proofErr w:type="gramEnd"/>
      <w:r w:rsidR="00FF65AA">
        <w:rPr>
          <w:rFonts w:ascii="Arial" w:eastAsia="Times New Roman" w:hAnsi="Arial" w:cs="Arial"/>
          <w:b/>
          <w:bCs/>
          <w:color w:val="3E3E3E"/>
          <w:sz w:val="24"/>
          <w:szCs w:val="24"/>
          <w:u w:val="single"/>
          <w:lang w:eastAsia="cs-CZ"/>
        </w:rPr>
        <w:t xml:space="preserve"> b)</w:t>
      </w:r>
      <w:r w:rsidR="00FF65AA" w:rsidRPr="00FF65AA">
        <w:rPr>
          <w:rFonts w:ascii="Arial" w:eastAsia="Times New Roman" w:hAnsi="Arial" w:cs="Arial"/>
          <w:color w:val="3E3E3E"/>
          <w:sz w:val="24"/>
          <w:szCs w:val="24"/>
          <w:lang w:eastAsia="cs-CZ"/>
        </w:rPr>
        <w:t xml:space="preserve"> nebo </w:t>
      </w:r>
      <w:r w:rsidR="00FF65AA" w:rsidRPr="00FF65AA">
        <w:rPr>
          <w:rFonts w:ascii="Arial" w:eastAsia="Times New Roman" w:hAnsi="Arial" w:cs="Arial"/>
          <w:b/>
          <w:color w:val="3E3E3E"/>
          <w:sz w:val="24"/>
          <w:szCs w:val="24"/>
          <w:u w:val="single"/>
          <w:lang w:eastAsia="cs-CZ"/>
        </w:rPr>
        <w:t>je zákonný zástupce zaměstnancem školy</w:t>
      </w:r>
      <w:r w:rsidR="00FF65AA" w:rsidRPr="00FF65AA">
        <w:rPr>
          <w:rFonts w:ascii="Arial" w:eastAsia="Times New Roman" w:hAnsi="Arial" w:cs="Arial"/>
          <w:b/>
          <w:color w:val="3E3E3E"/>
          <w:sz w:val="24"/>
          <w:szCs w:val="24"/>
          <w:lang w:eastAsia="cs-CZ"/>
        </w:rPr>
        <w:t xml:space="preserve"> (</w:t>
      </w:r>
      <w:r w:rsidR="00FF65AA">
        <w:rPr>
          <w:rFonts w:ascii="Arial" w:eastAsia="Times New Roman" w:hAnsi="Arial" w:cs="Arial"/>
          <w:b/>
          <w:color w:val="3E3E3E"/>
          <w:sz w:val="24"/>
          <w:szCs w:val="24"/>
          <w:lang w:eastAsia="cs-CZ"/>
        </w:rPr>
        <w:t>9</w:t>
      </w:r>
      <w:bookmarkStart w:id="0" w:name="_GoBack"/>
      <w:bookmarkEnd w:id="0"/>
      <w:r w:rsidR="00FF65AA">
        <w:rPr>
          <w:rFonts w:ascii="Arial" w:eastAsia="Times New Roman" w:hAnsi="Arial" w:cs="Arial"/>
          <w:b/>
          <w:color w:val="3E3E3E"/>
          <w:sz w:val="24"/>
          <w:szCs w:val="24"/>
          <w:lang w:eastAsia="cs-CZ"/>
        </w:rPr>
        <w:t xml:space="preserve"> </w:t>
      </w:r>
      <w:r w:rsidR="00FF65AA" w:rsidRPr="00FF65AA">
        <w:rPr>
          <w:rFonts w:ascii="Arial" w:eastAsia="Times New Roman" w:hAnsi="Arial" w:cs="Arial"/>
          <w:b/>
          <w:color w:val="3E3E3E"/>
          <w:sz w:val="24"/>
          <w:szCs w:val="24"/>
          <w:lang w:eastAsia="cs-CZ"/>
        </w:rPr>
        <w:t>b</w:t>
      </w:r>
      <w:r w:rsidR="00FF65AA">
        <w:rPr>
          <w:rFonts w:ascii="Arial" w:eastAsia="Times New Roman" w:hAnsi="Arial" w:cs="Arial"/>
          <w:color w:val="3E3E3E"/>
          <w:sz w:val="24"/>
          <w:szCs w:val="24"/>
          <w:lang w:eastAsia="cs-CZ"/>
        </w:rPr>
        <w:t>)</w:t>
      </w:r>
      <w:r w:rsidR="00FF65AA" w:rsidRPr="00FF65AA">
        <w:rPr>
          <w:rFonts w:ascii="Arial" w:eastAsia="Times New Roman" w:hAnsi="Arial" w:cs="Arial"/>
          <w:color w:val="3E3E3E"/>
          <w:sz w:val="24"/>
          <w:szCs w:val="24"/>
          <w:lang w:eastAsia="cs-CZ"/>
        </w:rPr>
        <w:t>.</w:t>
      </w:r>
    </w:p>
    <w:p w:rsidR="00FF65AA" w:rsidRPr="00E643B2" w:rsidRDefault="00FF65AA" w:rsidP="00FF65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E3E3E"/>
          <w:sz w:val="24"/>
          <w:szCs w:val="24"/>
          <w:lang w:eastAsia="cs-CZ"/>
        </w:rPr>
      </w:pPr>
    </w:p>
    <w:p w:rsidR="00E643B2" w:rsidRDefault="00E643B2" w:rsidP="00E643B2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rPr>
          <w:rFonts w:ascii="Arial" w:eastAsia="Times New Roman" w:hAnsi="Arial" w:cs="Arial"/>
          <w:color w:val="3E3E3E"/>
          <w:sz w:val="24"/>
          <w:szCs w:val="24"/>
          <w:lang w:eastAsia="cs-CZ"/>
        </w:rPr>
      </w:pPr>
      <w:r w:rsidRPr="00E643B2">
        <w:rPr>
          <w:rFonts w:ascii="Arial" w:eastAsia="Times New Roman" w:hAnsi="Arial" w:cs="Arial"/>
          <w:color w:val="3E3E3E"/>
          <w:sz w:val="24"/>
          <w:szCs w:val="24"/>
          <w:lang w:eastAsia="cs-CZ"/>
        </w:rPr>
        <w:t>Nakonec budou přijímáni ostatní žáci </w:t>
      </w:r>
      <w:r w:rsidRPr="00E643B2">
        <w:rPr>
          <w:rFonts w:ascii="Arial" w:eastAsia="Times New Roman" w:hAnsi="Arial" w:cs="Arial"/>
          <w:b/>
          <w:bCs/>
          <w:color w:val="3E3E3E"/>
          <w:sz w:val="24"/>
          <w:szCs w:val="24"/>
          <w:u w:val="single"/>
          <w:lang w:eastAsia="cs-CZ"/>
        </w:rPr>
        <w:t>mimo školský obvod</w:t>
      </w:r>
      <w:r w:rsidRPr="00E643B2">
        <w:rPr>
          <w:rFonts w:ascii="Arial" w:eastAsia="Times New Roman" w:hAnsi="Arial" w:cs="Arial"/>
          <w:color w:val="3E3E3E"/>
          <w:sz w:val="24"/>
          <w:szCs w:val="24"/>
          <w:lang w:eastAsia="cs-CZ"/>
        </w:rPr>
        <w:t> Hradec</w:t>
      </w:r>
      <w:r w:rsidR="000923C7">
        <w:rPr>
          <w:rFonts w:ascii="Arial" w:eastAsia="Times New Roman" w:hAnsi="Arial" w:cs="Arial"/>
          <w:color w:val="3E3E3E"/>
          <w:sz w:val="24"/>
          <w:szCs w:val="24"/>
          <w:lang w:eastAsia="cs-CZ"/>
        </w:rPr>
        <w:t xml:space="preserve"> až do naplnění kapacity školy, což odpovídá max. počtu přijatých 1</w:t>
      </w:r>
      <w:r w:rsidR="00FF65AA">
        <w:rPr>
          <w:rFonts w:ascii="Arial" w:eastAsia="Times New Roman" w:hAnsi="Arial" w:cs="Arial"/>
          <w:color w:val="3E3E3E"/>
          <w:sz w:val="24"/>
          <w:szCs w:val="24"/>
          <w:lang w:eastAsia="cs-CZ"/>
        </w:rPr>
        <w:t>0</w:t>
      </w:r>
      <w:r w:rsidR="000923C7">
        <w:rPr>
          <w:rFonts w:ascii="Arial" w:eastAsia="Times New Roman" w:hAnsi="Arial" w:cs="Arial"/>
          <w:color w:val="3E3E3E"/>
          <w:sz w:val="24"/>
          <w:szCs w:val="24"/>
          <w:lang w:eastAsia="cs-CZ"/>
        </w:rPr>
        <w:t>.</w:t>
      </w:r>
      <w:r w:rsidR="00FF65AA">
        <w:rPr>
          <w:rFonts w:ascii="Arial" w:eastAsia="Times New Roman" w:hAnsi="Arial" w:cs="Arial"/>
          <w:color w:val="3E3E3E"/>
          <w:sz w:val="24"/>
          <w:szCs w:val="24"/>
          <w:lang w:eastAsia="cs-CZ"/>
        </w:rPr>
        <w:t xml:space="preserve"> </w:t>
      </w:r>
      <w:r w:rsidR="00FF65AA" w:rsidRPr="00FF65AA">
        <w:rPr>
          <w:rFonts w:ascii="Arial" w:eastAsia="Times New Roman" w:hAnsi="Arial" w:cs="Arial"/>
          <w:b/>
          <w:color w:val="3E3E3E"/>
          <w:sz w:val="24"/>
          <w:szCs w:val="24"/>
          <w:lang w:eastAsia="cs-CZ"/>
        </w:rPr>
        <w:t>(</w:t>
      </w:r>
      <w:proofErr w:type="gramStart"/>
      <w:r w:rsidR="00FF65AA" w:rsidRPr="00FF65AA">
        <w:rPr>
          <w:rFonts w:ascii="Arial" w:eastAsia="Times New Roman" w:hAnsi="Arial" w:cs="Arial"/>
          <w:b/>
          <w:color w:val="3E3E3E"/>
          <w:sz w:val="24"/>
          <w:szCs w:val="24"/>
          <w:lang w:eastAsia="cs-CZ"/>
        </w:rPr>
        <w:t>5b</w:t>
      </w:r>
      <w:proofErr w:type="gramEnd"/>
      <w:r w:rsidR="00FF65AA" w:rsidRPr="00FF65AA">
        <w:rPr>
          <w:rFonts w:ascii="Arial" w:eastAsia="Times New Roman" w:hAnsi="Arial" w:cs="Arial"/>
          <w:b/>
          <w:color w:val="3E3E3E"/>
          <w:sz w:val="24"/>
          <w:szCs w:val="24"/>
          <w:lang w:eastAsia="cs-CZ"/>
        </w:rPr>
        <w:t>)</w:t>
      </w:r>
    </w:p>
    <w:p w:rsidR="00FF65AA" w:rsidRDefault="00FF65AA" w:rsidP="00FF65AA">
      <w:pPr>
        <w:pStyle w:val="Odstavecseseznamem"/>
        <w:rPr>
          <w:rFonts w:ascii="Arial" w:eastAsia="Times New Roman" w:hAnsi="Arial" w:cs="Arial"/>
          <w:color w:val="3E3E3E"/>
          <w:sz w:val="24"/>
          <w:szCs w:val="24"/>
          <w:lang w:eastAsia="cs-CZ"/>
        </w:rPr>
      </w:pPr>
    </w:p>
    <w:p w:rsidR="00FF65AA" w:rsidRDefault="00FF65AA" w:rsidP="00FF65AA">
      <w:pPr>
        <w:shd w:val="clear" w:color="auto" w:fill="FFFFFF"/>
        <w:spacing w:after="0" w:line="240" w:lineRule="auto"/>
        <w:ind w:left="480"/>
        <w:rPr>
          <w:rFonts w:ascii="Arial" w:eastAsia="Times New Roman" w:hAnsi="Arial" w:cs="Arial"/>
          <w:color w:val="3E3E3E"/>
          <w:sz w:val="24"/>
          <w:szCs w:val="24"/>
          <w:lang w:eastAsia="cs-CZ"/>
        </w:rPr>
      </w:pPr>
    </w:p>
    <w:p w:rsidR="00E643B2" w:rsidRDefault="00E643B2" w:rsidP="00E643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E3E3E"/>
          <w:sz w:val="24"/>
          <w:szCs w:val="24"/>
          <w:lang w:eastAsia="cs-CZ"/>
        </w:rPr>
      </w:pPr>
    </w:p>
    <w:p w:rsidR="00E643B2" w:rsidRDefault="00E643B2" w:rsidP="00E643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E3E3E"/>
          <w:sz w:val="24"/>
          <w:szCs w:val="24"/>
          <w:lang w:eastAsia="cs-CZ"/>
        </w:rPr>
      </w:pPr>
    </w:p>
    <w:p w:rsidR="00E643B2" w:rsidRDefault="00E643B2" w:rsidP="00E643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</w:p>
    <w:p w:rsidR="00E643B2" w:rsidRDefault="00E643B2" w:rsidP="00E643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</w:p>
    <w:p w:rsidR="00E643B2" w:rsidRDefault="00E643B2" w:rsidP="00E643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</w:p>
    <w:p w:rsidR="00E643B2" w:rsidRDefault="00E643B2" w:rsidP="00E643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</w:p>
    <w:p w:rsidR="00E643B2" w:rsidRDefault="00E643B2" w:rsidP="00E643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</w:p>
    <w:p w:rsidR="00E643B2" w:rsidRPr="000C60A5" w:rsidRDefault="00E643B2" w:rsidP="00E643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E3E3E"/>
          <w:lang w:eastAsia="cs-CZ"/>
        </w:rPr>
      </w:pPr>
    </w:p>
    <w:p w:rsidR="00E643B2" w:rsidRPr="000C60A5" w:rsidRDefault="00E643B2" w:rsidP="00E643B2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cs-CZ"/>
        </w:rPr>
      </w:pPr>
      <w:r w:rsidRPr="000C60A5">
        <w:rPr>
          <w:rFonts w:ascii="Arial" w:eastAsia="Times New Roman" w:hAnsi="Arial" w:cs="Arial"/>
          <w:lang w:eastAsia="cs-CZ"/>
        </w:rPr>
        <w:t xml:space="preserve">V Hradci </w:t>
      </w:r>
      <w:r w:rsidR="00FF65AA">
        <w:rPr>
          <w:rFonts w:ascii="Arial" w:eastAsia="Times New Roman" w:hAnsi="Arial" w:cs="Arial"/>
          <w:lang w:eastAsia="cs-CZ"/>
        </w:rPr>
        <w:t>1.4.2023</w:t>
      </w:r>
      <w:r w:rsidR="000C60A5" w:rsidRPr="000C60A5">
        <w:rPr>
          <w:rFonts w:ascii="Arial" w:eastAsia="Times New Roman" w:hAnsi="Arial" w:cs="Arial"/>
          <w:lang w:eastAsia="cs-CZ"/>
        </w:rPr>
        <w:t>.</w:t>
      </w:r>
      <w:r w:rsidRPr="000C60A5">
        <w:rPr>
          <w:rFonts w:ascii="Arial" w:eastAsia="Times New Roman" w:hAnsi="Arial" w:cs="Arial"/>
          <w:lang w:eastAsia="cs-CZ"/>
        </w:rPr>
        <w:tab/>
      </w:r>
      <w:r w:rsidRPr="000C60A5">
        <w:rPr>
          <w:rFonts w:ascii="Arial" w:eastAsia="Times New Roman" w:hAnsi="Arial" w:cs="Arial"/>
          <w:lang w:eastAsia="cs-CZ"/>
        </w:rPr>
        <w:tab/>
      </w:r>
      <w:r w:rsidRPr="000C60A5">
        <w:rPr>
          <w:rFonts w:ascii="Arial" w:eastAsia="Times New Roman" w:hAnsi="Arial" w:cs="Arial"/>
          <w:lang w:eastAsia="cs-CZ"/>
        </w:rPr>
        <w:tab/>
      </w:r>
      <w:r w:rsidRPr="000C60A5">
        <w:rPr>
          <w:rFonts w:ascii="Arial" w:eastAsia="Times New Roman" w:hAnsi="Arial" w:cs="Arial"/>
          <w:lang w:eastAsia="cs-CZ"/>
        </w:rPr>
        <w:tab/>
      </w:r>
      <w:r w:rsidRPr="000C60A5">
        <w:rPr>
          <w:rFonts w:ascii="Arial" w:eastAsia="Times New Roman" w:hAnsi="Arial" w:cs="Arial"/>
          <w:lang w:eastAsia="cs-CZ"/>
        </w:rPr>
        <w:tab/>
        <w:t xml:space="preserve">Mgr. Alena Ben </w:t>
      </w:r>
      <w:proofErr w:type="spellStart"/>
      <w:r w:rsidRPr="000C60A5">
        <w:rPr>
          <w:rFonts w:ascii="Arial" w:eastAsia="Times New Roman" w:hAnsi="Arial" w:cs="Arial"/>
          <w:lang w:eastAsia="cs-CZ"/>
        </w:rPr>
        <w:t>Abid</w:t>
      </w:r>
      <w:proofErr w:type="spellEnd"/>
    </w:p>
    <w:p w:rsidR="00E643B2" w:rsidRPr="000C60A5" w:rsidRDefault="00E643B2" w:rsidP="00E643B2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cs-CZ"/>
        </w:rPr>
      </w:pPr>
      <w:r w:rsidRPr="000C60A5">
        <w:rPr>
          <w:rFonts w:ascii="Arial" w:eastAsia="Times New Roman" w:hAnsi="Arial" w:cs="Arial"/>
          <w:lang w:eastAsia="cs-CZ"/>
        </w:rPr>
        <w:tab/>
      </w:r>
      <w:r w:rsidRPr="000C60A5">
        <w:rPr>
          <w:rFonts w:ascii="Arial" w:eastAsia="Times New Roman" w:hAnsi="Arial" w:cs="Arial"/>
          <w:lang w:eastAsia="cs-CZ"/>
        </w:rPr>
        <w:tab/>
      </w:r>
      <w:r w:rsidRPr="000C60A5">
        <w:rPr>
          <w:rFonts w:ascii="Arial" w:eastAsia="Times New Roman" w:hAnsi="Arial" w:cs="Arial"/>
          <w:lang w:eastAsia="cs-CZ"/>
        </w:rPr>
        <w:tab/>
      </w:r>
      <w:r w:rsidRPr="000C60A5">
        <w:rPr>
          <w:rFonts w:ascii="Arial" w:eastAsia="Times New Roman" w:hAnsi="Arial" w:cs="Arial"/>
          <w:lang w:eastAsia="cs-CZ"/>
        </w:rPr>
        <w:tab/>
      </w:r>
      <w:r w:rsidRPr="000C60A5">
        <w:rPr>
          <w:rFonts w:ascii="Arial" w:eastAsia="Times New Roman" w:hAnsi="Arial" w:cs="Arial"/>
          <w:lang w:eastAsia="cs-CZ"/>
        </w:rPr>
        <w:tab/>
      </w:r>
      <w:r w:rsidRPr="000C60A5">
        <w:rPr>
          <w:rFonts w:ascii="Arial" w:eastAsia="Times New Roman" w:hAnsi="Arial" w:cs="Arial"/>
          <w:lang w:eastAsia="cs-CZ"/>
        </w:rPr>
        <w:tab/>
      </w:r>
      <w:r w:rsidRPr="000C60A5">
        <w:rPr>
          <w:rFonts w:ascii="Arial" w:eastAsia="Times New Roman" w:hAnsi="Arial" w:cs="Arial"/>
          <w:lang w:eastAsia="cs-CZ"/>
        </w:rPr>
        <w:tab/>
      </w:r>
      <w:r w:rsidRPr="000C60A5">
        <w:rPr>
          <w:rFonts w:ascii="Arial" w:eastAsia="Times New Roman" w:hAnsi="Arial" w:cs="Arial"/>
          <w:lang w:eastAsia="cs-CZ"/>
        </w:rPr>
        <w:tab/>
      </w:r>
      <w:r w:rsidR="000C60A5" w:rsidRPr="000C60A5">
        <w:rPr>
          <w:rFonts w:ascii="Arial" w:eastAsia="Times New Roman" w:hAnsi="Arial" w:cs="Arial"/>
          <w:lang w:eastAsia="cs-CZ"/>
        </w:rPr>
        <w:t>Ř</w:t>
      </w:r>
      <w:r w:rsidRPr="000C60A5">
        <w:rPr>
          <w:rFonts w:ascii="Arial" w:eastAsia="Times New Roman" w:hAnsi="Arial" w:cs="Arial"/>
          <w:lang w:eastAsia="cs-CZ"/>
        </w:rPr>
        <w:t>editelka</w:t>
      </w:r>
    </w:p>
    <w:p w:rsidR="00E643B2" w:rsidRPr="00E643B2" w:rsidRDefault="00E643B2" w:rsidP="00E643B2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cs-CZ"/>
        </w:rPr>
      </w:pPr>
      <w:r w:rsidRPr="00E643B2">
        <w:rPr>
          <w:rFonts w:ascii="Arial" w:eastAsia="Times New Roman" w:hAnsi="Arial" w:cs="Arial"/>
          <w:lang w:eastAsia="cs-CZ"/>
        </w:rPr>
        <w:t> </w:t>
      </w:r>
    </w:p>
    <w:p w:rsidR="00C34E5B" w:rsidRDefault="00C34E5B" w:rsidP="00691F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691F53" w:rsidRPr="00FA2C3A" w:rsidRDefault="00691F53" w:rsidP="000D4AE9">
      <w:pPr>
        <w:jc w:val="center"/>
        <w:rPr>
          <w:color w:val="5B9BD5" w:themeColor="accent1"/>
          <w:sz w:val="28"/>
          <w:szCs w:val="28"/>
          <w:u w:val="single"/>
        </w:rPr>
      </w:pPr>
    </w:p>
    <w:sectPr w:rsidR="00691F53" w:rsidRPr="00FA2C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76346E"/>
    <w:multiLevelType w:val="multilevel"/>
    <w:tmpl w:val="46CEC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AE9"/>
    <w:rsid w:val="000923C7"/>
    <w:rsid w:val="000C60A5"/>
    <w:rsid w:val="000D4AE9"/>
    <w:rsid w:val="000E39C2"/>
    <w:rsid w:val="000F1219"/>
    <w:rsid w:val="00514AEE"/>
    <w:rsid w:val="006345F8"/>
    <w:rsid w:val="00691F53"/>
    <w:rsid w:val="0073258C"/>
    <w:rsid w:val="00C0581A"/>
    <w:rsid w:val="00C06910"/>
    <w:rsid w:val="00C34E5B"/>
    <w:rsid w:val="00D24B8E"/>
    <w:rsid w:val="00E12A50"/>
    <w:rsid w:val="00E643B2"/>
    <w:rsid w:val="00EE025D"/>
    <w:rsid w:val="00FA2C3A"/>
    <w:rsid w:val="00FF4C5F"/>
    <w:rsid w:val="00FF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0313D"/>
  <w15:chartTrackingRefBased/>
  <w15:docId w15:val="{744BD9E9-769F-433E-BCD8-5E7B31A7A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E643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91F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1F53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EE0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E025D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EE025D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E643B2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Odstavecseseznamem">
    <w:name w:val="List Paragraph"/>
    <w:basedOn w:val="Normln"/>
    <w:uiPriority w:val="34"/>
    <w:qFormat/>
    <w:rsid w:val="00FF65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63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22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4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8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cp:lastPrinted>2023-04-12T07:33:00Z</cp:lastPrinted>
  <dcterms:created xsi:type="dcterms:W3CDTF">2023-04-12T07:34:00Z</dcterms:created>
  <dcterms:modified xsi:type="dcterms:W3CDTF">2023-04-12T07:34:00Z</dcterms:modified>
</cp:coreProperties>
</file>